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B4C" w:rsidRDefault="00EB4B4C"/>
    <w:p w:rsidR="001D06C2" w:rsidRDefault="001D06C2" w:rsidP="001D06C2">
      <w:pPr>
        <w:pStyle w:val="1"/>
        <w:spacing w:before="161" w:beforeAutospacing="0" w:after="161" w:afterAutospacing="0" w:line="336" w:lineRule="atLeast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Расписание ОГЭ 2022</w:t>
      </w:r>
    </w:p>
    <w:p w:rsidR="001D06C2" w:rsidRDefault="001D06C2" w:rsidP="001D06C2">
      <w:pPr>
        <w:pStyle w:val="2"/>
        <w:spacing w:before="300" w:after="75" w:line="336" w:lineRule="atLeast"/>
        <w:textAlignment w:val="baseline"/>
        <w:rPr>
          <w:rFonts w:ascii="Arial" w:hAnsi="Arial" w:cs="Arial"/>
          <w:color w:val="000000"/>
          <w:sz w:val="33"/>
          <w:szCs w:val="33"/>
        </w:rPr>
      </w:pPr>
      <w:r>
        <w:rPr>
          <w:rFonts w:ascii="Arial" w:hAnsi="Arial" w:cs="Arial"/>
          <w:color w:val="000000"/>
          <w:sz w:val="33"/>
          <w:szCs w:val="33"/>
        </w:rPr>
        <w:t>Расписание ОГЭ 2022 основная волна</w:t>
      </w:r>
    </w:p>
    <w:p w:rsidR="001D06C2" w:rsidRDefault="001D06C2" w:rsidP="001D06C2">
      <w:pPr>
        <w:numPr>
          <w:ilvl w:val="0"/>
          <w:numId w:val="11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20 мая (пятница) – иностранные языки;</w:t>
      </w:r>
    </w:p>
    <w:p w:rsidR="001D06C2" w:rsidRDefault="001D06C2" w:rsidP="001D06C2">
      <w:pPr>
        <w:numPr>
          <w:ilvl w:val="0"/>
          <w:numId w:val="11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21 мая (суббота) – иностранные языки;</w:t>
      </w:r>
    </w:p>
    <w:p w:rsidR="001D06C2" w:rsidRDefault="001D06C2" w:rsidP="001D06C2">
      <w:pPr>
        <w:numPr>
          <w:ilvl w:val="0"/>
          <w:numId w:val="11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24 мая (вторник) – математика;</w:t>
      </w:r>
    </w:p>
    <w:p w:rsidR="001D06C2" w:rsidRDefault="001D06C2" w:rsidP="001D06C2">
      <w:pPr>
        <w:numPr>
          <w:ilvl w:val="0"/>
          <w:numId w:val="11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27 мая (пятница) – обществознание;</w:t>
      </w:r>
    </w:p>
    <w:p w:rsidR="001D06C2" w:rsidRDefault="001D06C2" w:rsidP="001D06C2">
      <w:pPr>
        <w:numPr>
          <w:ilvl w:val="0"/>
          <w:numId w:val="11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1 июня (среда) – история, физика, биология, химия;</w:t>
      </w:r>
    </w:p>
    <w:p w:rsidR="001D06C2" w:rsidRDefault="001D06C2" w:rsidP="001D06C2">
      <w:pPr>
        <w:numPr>
          <w:ilvl w:val="0"/>
          <w:numId w:val="11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7 июня (вторник) – биология, информатика (ИКТ), география, химия;</w:t>
      </w:r>
    </w:p>
    <w:p w:rsidR="001D06C2" w:rsidRDefault="001D06C2" w:rsidP="001D06C2">
      <w:pPr>
        <w:numPr>
          <w:ilvl w:val="0"/>
          <w:numId w:val="11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10 июня (пятница) – литература, физика, информатика (ИКТ), география;</w:t>
      </w:r>
    </w:p>
    <w:p w:rsidR="001D06C2" w:rsidRDefault="001D06C2" w:rsidP="001D06C2">
      <w:pPr>
        <w:numPr>
          <w:ilvl w:val="0"/>
          <w:numId w:val="11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15 июня (среда) – русский язык;</w:t>
      </w:r>
    </w:p>
    <w:p w:rsidR="001D06C2" w:rsidRDefault="001D06C2" w:rsidP="001D06C2">
      <w:pPr>
        <w:pStyle w:val="3"/>
        <w:spacing w:before="300" w:after="75" w:line="336" w:lineRule="atLeast"/>
        <w:textAlignment w:val="baseline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color w:val="000000"/>
          <w:sz w:val="30"/>
          <w:szCs w:val="30"/>
        </w:rPr>
        <w:t>Резервные дни основной волны ОГЭ 2022</w:t>
      </w:r>
    </w:p>
    <w:p w:rsidR="001D06C2" w:rsidRDefault="001D06C2" w:rsidP="001D06C2">
      <w:pPr>
        <w:numPr>
          <w:ilvl w:val="0"/>
          <w:numId w:val="12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27 июня (понедельник) – по всем учебным предметам (кроме русского языка и математики);</w:t>
      </w:r>
    </w:p>
    <w:p w:rsidR="001D06C2" w:rsidRDefault="001D06C2" w:rsidP="001D06C2">
      <w:pPr>
        <w:numPr>
          <w:ilvl w:val="0"/>
          <w:numId w:val="12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28 июня (вторник) – русский язык;</w:t>
      </w:r>
    </w:p>
    <w:p w:rsidR="001D06C2" w:rsidRDefault="001D06C2" w:rsidP="001D06C2">
      <w:pPr>
        <w:numPr>
          <w:ilvl w:val="0"/>
          <w:numId w:val="12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29 июня (среда) – по всем учебным предметам (кроме русского языка и математики);</w:t>
      </w:r>
    </w:p>
    <w:p w:rsidR="001D06C2" w:rsidRDefault="001D06C2" w:rsidP="001D06C2">
      <w:pPr>
        <w:numPr>
          <w:ilvl w:val="0"/>
          <w:numId w:val="12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30 июня (четверг) – математика;</w:t>
      </w:r>
    </w:p>
    <w:p w:rsidR="001D06C2" w:rsidRDefault="001D06C2" w:rsidP="001D06C2">
      <w:pPr>
        <w:numPr>
          <w:ilvl w:val="0"/>
          <w:numId w:val="12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1 июля (пятница) – по всем учебным предметам;</w:t>
      </w:r>
    </w:p>
    <w:p w:rsidR="001D06C2" w:rsidRDefault="001D06C2" w:rsidP="001D06C2">
      <w:pPr>
        <w:numPr>
          <w:ilvl w:val="0"/>
          <w:numId w:val="12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 июля (суббота) – по всем учебным предметам;</w:t>
      </w:r>
    </w:p>
    <w:p w:rsidR="001D06C2" w:rsidRDefault="001D06C2" w:rsidP="001D06C2">
      <w:pPr>
        <w:pStyle w:val="2"/>
        <w:spacing w:before="300" w:after="75" w:line="336" w:lineRule="atLeast"/>
        <w:textAlignment w:val="baseline"/>
        <w:rPr>
          <w:rFonts w:ascii="Arial" w:hAnsi="Arial" w:cs="Arial"/>
          <w:color w:val="000000"/>
          <w:sz w:val="33"/>
          <w:szCs w:val="33"/>
        </w:rPr>
      </w:pPr>
      <w:r>
        <w:rPr>
          <w:rFonts w:ascii="Arial" w:hAnsi="Arial" w:cs="Arial"/>
          <w:color w:val="000000"/>
          <w:sz w:val="33"/>
          <w:szCs w:val="33"/>
        </w:rPr>
        <w:t xml:space="preserve">Расписание </w:t>
      </w:r>
      <w:proofErr w:type="gramStart"/>
      <w:r>
        <w:rPr>
          <w:rFonts w:ascii="Arial" w:hAnsi="Arial" w:cs="Arial"/>
          <w:color w:val="000000"/>
          <w:sz w:val="33"/>
          <w:szCs w:val="33"/>
        </w:rPr>
        <w:t>досрочного</w:t>
      </w:r>
      <w:proofErr w:type="gramEnd"/>
      <w:r>
        <w:rPr>
          <w:rFonts w:ascii="Arial" w:hAnsi="Arial" w:cs="Arial"/>
          <w:color w:val="000000"/>
          <w:sz w:val="33"/>
          <w:szCs w:val="33"/>
        </w:rPr>
        <w:t xml:space="preserve"> ОГЭ 2022</w:t>
      </w:r>
    </w:p>
    <w:p w:rsidR="001D06C2" w:rsidRDefault="001D06C2" w:rsidP="001D06C2">
      <w:pPr>
        <w:numPr>
          <w:ilvl w:val="0"/>
          <w:numId w:val="13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21 апреля (четверг) – математика;</w:t>
      </w:r>
    </w:p>
    <w:p w:rsidR="001D06C2" w:rsidRDefault="001D06C2" w:rsidP="001D06C2">
      <w:pPr>
        <w:numPr>
          <w:ilvl w:val="0"/>
          <w:numId w:val="13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25 апреля (понедельник) – русский язык;</w:t>
      </w:r>
    </w:p>
    <w:p w:rsidR="001D06C2" w:rsidRDefault="001D06C2" w:rsidP="001D06C2">
      <w:pPr>
        <w:numPr>
          <w:ilvl w:val="0"/>
          <w:numId w:val="13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28 апреля (четверг) – информатика (ИКТ), обществознание, химия, литература;</w:t>
      </w:r>
    </w:p>
    <w:p w:rsidR="001D06C2" w:rsidRDefault="001D06C2" w:rsidP="001D06C2">
      <w:pPr>
        <w:numPr>
          <w:ilvl w:val="0"/>
          <w:numId w:val="13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4 мая (среда) – история, биология, физика, география, иностранные языки;</w:t>
      </w:r>
    </w:p>
    <w:p w:rsidR="001D06C2" w:rsidRDefault="001D06C2" w:rsidP="001D06C2">
      <w:pPr>
        <w:pStyle w:val="3"/>
        <w:spacing w:before="300" w:after="75" w:line="336" w:lineRule="atLeast"/>
        <w:textAlignment w:val="baseline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color w:val="000000"/>
          <w:sz w:val="30"/>
          <w:szCs w:val="30"/>
        </w:rPr>
        <w:t xml:space="preserve">Резервные дни </w:t>
      </w:r>
      <w:proofErr w:type="gramStart"/>
      <w:r>
        <w:rPr>
          <w:rFonts w:ascii="Arial" w:hAnsi="Arial" w:cs="Arial"/>
          <w:color w:val="000000"/>
          <w:sz w:val="30"/>
          <w:szCs w:val="30"/>
        </w:rPr>
        <w:t>досрочного</w:t>
      </w:r>
      <w:proofErr w:type="gramEnd"/>
      <w:r>
        <w:rPr>
          <w:rFonts w:ascii="Arial" w:hAnsi="Arial" w:cs="Arial"/>
          <w:color w:val="000000"/>
          <w:sz w:val="30"/>
          <w:szCs w:val="30"/>
        </w:rPr>
        <w:t xml:space="preserve"> ОГЭ 2022</w:t>
      </w:r>
    </w:p>
    <w:p w:rsidR="001D06C2" w:rsidRDefault="001D06C2" w:rsidP="001D06C2">
      <w:pPr>
        <w:numPr>
          <w:ilvl w:val="0"/>
          <w:numId w:val="14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11 мая (среда) – математика;</w:t>
      </w:r>
    </w:p>
    <w:p w:rsidR="001D06C2" w:rsidRDefault="001D06C2" w:rsidP="001D06C2">
      <w:pPr>
        <w:numPr>
          <w:ilvl w:val="0"/>
          <w:numId w:val="14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12 мая (четверг) – русский язык;</w:t>
      </w:r>
    </w:p>
    <w:p w:rsidR="001D06C2" w:rsidRDefault="001D06C2" w:rsidP="001D06C2">
      <w:pPr>
        <w:numPr>
          <w:ilvl w:val="0"/>
          <w:numId w:val="14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lastRenderedPageBreak/>
        <w:t>13 мая (пятница) – информатика (ИКТ), обществознание, химия, литература;</w:t>
      </w:r>
    </w:p>
    <w:p w:rsidR="001D06C2" w:rsidRDefault="001D06C2" w:rsidP="001D06C2">
      <w:pPr>
        <w:numPr>
          <w:ilvl w:val="0"/>
          <w:numId w:val="14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16 мая (понедельник) – история, биология, физика, география, иностранные языки;</w:t>
      </w:r>
    </w:p>
    <w:p w:rsidR="001D06C2" w:rsidRDefault="001D06C2" w:rsidP="001D06C2">
      <w:pPr>
        <w:numPr>
          <w:ilvl w:val="0"/>
          <w:numId w:val="14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17 мая (вторник) – по всем учебным предметам;</w:t>
      </w:r>
    </w:p>
    <w:p w:rsidR="001D06C2" w:rsidRDefault="001D06C2" w:rsidP="001D06C2">
      <w:pPr>
        <w:pStyle w:val="2"/>
        <w:spacing w:before="300" w:after="75" w:line="336" w:lineRule="atLeast"/>
        <w:textAlignment w:val="baseline"/>
        <w:rPr>
          <w:rFonts w:ascii="Arial" w:hAnsi="Arial" w:cs="Arial"/>
          <w:color w:val="000000"/>
          <w:sz w:val="33"/>
          <w:szCs w:val="33"/>
        </w:rPr>
      </w:pPr>
      <w:r>
        <w:rPr>
          <w:rFonts w:ascii="Arial" w:hAnsi="Arial" w:cs="Arial"/>
          <w:color w:val="000000"/>
          <w:sz w:val="33"/>
          <w:szCs w:val="33"/>
        </w:rPr>
        <w:t>Расписание осенней волны пересдачи ОГЭ 2022</w:t>
      </w:r>
    </w:p>
    <w:p w:rsidR="001D06C2" w:rsidRDefault="001D06C2" w:rsidP="001D06C2">
      <w:pPr>
        <w:numPr>
          <w:ilvl w:val="0"/>
          <w:numId w:val="15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5 сентября (понедельник) – математика;</w:t>
      </w:r>
    </w:p>
    <w:p w:rsidR="001D06C2" w:rsidRDefault="001D06C2" w:rsidP="001D06C2">
      <w:pPr>
        <w:numPr>
          <w:ilvl w:val="0"/>
          <w:numId w:val="15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8 сентября (четверг) – русский язык;</w:t>
      </w:r>
    </w:p>
    <w:p w:rsidR="001D06C2" w:rsidRDefault="001D06C2" w:rsidP="001D06C2">
      <w:pPr>
        <w:numPr>
          <w:ilvl w:val="0"/>
          <w:numId w:val="15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12 сентября (понедельник) – история, биология, физика, география;</w:t>
      </w:r>
    </w:p>
    <w:p w:rsidR="001D06C2" w:rsidRDefault="001D06C2" w:rsidP="001D06C2">
      <w:pPr>
        <w:numPr>
          <w:ilvl w:val="0"/>
          <w:numId w:val="15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15 сентября (четверг) – обществознание, химия, информатика (ИКТ), литература, иностранные языки.</w:t>
      </w:r>
    </w:p>
    <w:p w:rsidR="001D06C2" w:rsidRDefault="001D06C2" w:rsidP="001D06C2">
      <w:pPr>
        <w:pStyle w:val="3"/>
        <w:spacing w:before="300" w:after="75" w:line="336" w:lineRule="atLeast"/>
        <w:textAlignment w:val="baseline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color w:val="000000"/>
          <w:sz w:val="30"/>
          <w:szCs w:val="30"/>
        </w:rPr>
        <w:t>Резервные дни ОГЭ 2022 осенней волны пересдачи</w:t>
      </w:r>
    </w:p>
    <w:p w:rsidR="001D06C2" w:rsidRDefault="001D06C2" w:rsidP="001D06C2">
      <w:pPr>
        <w:numPr>
          <w:ilvl w:val="0"/>
          <w:numId w:val="16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20 сентября (вторник) – математика;</w:t>
      </w:r>
    </w:p>
    <w:p w:rsidR="001D06C2" w:rsidRDefault="001D06C2" w:rsidP="001D06C2">
      <w:pPr>
        <w:numPr>
          <w:ilvl w:val="0"/>
          <w:numId w:val="16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21 сентября (среда) – русский язык;</w:t>
      </w:r>
    </w:p>
    <w:p w:rsidR="001D06C2" w:rsidRDefault="001D06C2" w:rsidP="001D06C2">
      <w:pPr>
        <w:numPr>
          <w:ilvl w:val="0"/>
          <w:numId w:val="16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22 сентября (четверг) – по всем учебным предметам (кроме русского языка и математики);</w:t>
      </w:r>
    </w:p>
    <w:p w:rsidR="001D06C2" w:rsidRDefault="001D06C2" w:rsidP="001D06C2">
      <w:pPr>
        <w:numPr>
          <w:ilvl w:val="0"/>
          <w:numId w:val="16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23 сентября (пятница) – по всем учебным предметам (кроме русского языка и математики);</w:t>
      </w:r>
    </w:p>
    <w:p w:rsidR="001D06C2" w:rsidRDefault="001D06C2" w:rsidP="001D06C2">
      <w:pPr>
        <w:numPr>
          <w:ilvl w:val="0"/>
          <w:numId w:val="16"/>
        </w:numPr>
        <w:spacing w:before="100" w:beforeAutospacing="1" w:after="105" w:line="360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24 сентября (суббота) – по всем учебным предметам;</w:t>
      </w:r>
    </w:p>
    <w:p w:rsidR="001D06C2" w:rsidRDefault="001D06C2" w:rsidP="001D06C2">
      <w:pPr>
        <w:pStyle w:val="2"/>
        <w:spacing w:before="300" w:after="75" w:line="336" w:lineRule="atLeast"/>
        <w:textAlignment w:val="baseline"/>
        <w:rPr>
          <w:rFonts w:ascii="Arial" w:hAnsi="Arial" w:cs="Arial"/>
          <w:color w:val="000000"/>
          <w:sz w:val="33"/>
          <w:szCs w:val="33"/>
        </w:rPr>
      </w:pPr>
      <w:r>
        <w:rPr>
          <w:rFonts w:ascii="Arial" w:hAnsi="Arial" w:cs="Arial"/>
          <w:color w:val="000000"/>
          <w:sz w:val="33"/>
          <w:szCs w:val="33"/>
        </w:rPr>
        <w:t>Сколько длится ОГЭ в 2022 году</w:t>
      </w:r>
    </w:p>
    <w:p w:rsidR="001D06C2" w:rsidRDefault="001D06C2" w:rsidP="001D06C2">
      <w:pPr>
        <w:pStyle w:val="a3"/>
        <w:spacing w:before="75" w:beforeAutospacing="0" w:after="12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Продолжительность ОГЭ по математике, русскому языку, литературе составляет 3 часа 55 минут (235 минут);</w:t>
      </w:r>
    </w:p>
    <w:p w:rsidR="001D06C2" w:rsidRDefault="001D06C2" w:rsidP="001D06C2">
      <w:pPr>
        <w:pStyle w:val="a3"/>
        <w:spacing w:before="75" w:beforeAutospacing="0" w:after="12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по физике, обществознанию, истории, биологии, химии – 3 часа (180 минут);</w:t>
      </w:r>
    </w:p>
    <w:p w:rsidR="001D06C2" w:rsidRDefault="001D06C2" w:rsidP="001D06C2">
      <w:pPr>
        <w:pStyle w:val="a3"/>
        <w:spacing w:before="75" w:beforeAutospacing="0" w:after="12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по информатике и информационно-коммуникационным технологиям (ИКТ), географии – 2 часа 30 минут (150 минут);</w:t>
      </w:r>
    </w:p>
    <w:p w:rsidR="001D06C2" w:rsidRDefault="001D06C2" w:rsidP="001D06C2">
      <w:pPr>
        <w:pStyle w:val="a3"/>
        <w:spacing w:before="75" w:beforeAutospacing="0" w:after="12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</w:rPr>
      </w:pPr>
      <w:proofErr w:type="gramStart"/>
      <w:r>
        <w:rPr>
          <w:rFonts w:ascii="Arial" w:hAnsi="Arial" w:cs="Arial"/>
          <w:color w:val="000000"/>
          <w:sz w:val="23"/>
          <w:szCs w:val="23"/>
        </w:rPr>
        <w:t>по иностранным языкам (английский, французский, немецкий, испанский) (кроме раздела «Говорение») – 2 часа (120 минут);</w:t>
      </w:r>
      <w:proofErr w:type="gramEnd"/>
    </w:p>
    <w:p w:rsidR="001D06C2" w:rsidRDefault="001D06C2" w:rsidP="001D06C2">
      <w:pPr>
        <w:pStyle w:val="a3"/>
        <w:spacing w:before="75" w:beforeAutospacing="0" w:after="120" w:afterAutospacing="0" w:line="360" w:lineRule="atLeast"/>
        <w:textAlignment w:val="baseline"/>
        <w:rPr>
          <w:rFonts w:ascii="Arial" w:hAnsi="Arial" w:cs="Arial"/>
          <w:color w:val="000000"/>
          <w:sz w:val="23"/>
          <w:szCs w:val="23"/>
        </w:rPr>
      </w:pPr>
      <w:proofErr w:type="gramStart"/>
      <w:r>
        <w:rPr>
          <w:rFonts w:ascii="Arial" w:hAnsi="Arial" w:cs="Arial"/>
          <w:color w:val="000000"/>
          <w:sz w:val="23"/>
          <w:szCs w:val="23"/>
        </w:rPr>
        <w:t>по иностранным языкам (английский, французский, немецкий, испанский) (раздел «Говорение») – 15 минут;</w:t>
      </w:r>
      <w:proofErr w:type="gramEnd"/>
    </w:p>
    <w:p w:rsidR="001D06C2" w:rsidRDefault="001D06C2" w:rsidP="001D06C2">
      <w:pPr>
        <w:textAlignment w:val="baseline"/>
        <w:rPr>
          <w:rFonts w:ascii="Times New Roman" w:hAnsi="Times New Roman" w:cs="Times New Roman"/>
          <w:sz w:val="24"/>
          <w:szCs w:val="24"/>
        </w:rPr>
      </w:pPr>
      <w:r>
        <w:br/>
      </w:r>
      <w:bookmarkStart w:id="0" w:name="_GoBack"/>
      <w:bookmarkEnd w:id="0"/>
    </w:p>
    <w:p w:rsidR="005A0E54" w:rsidRDefault="005A0E54"/>
    <w:sectPr w:rsidR="005A0E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82B2E"/>
    <w:multiLevelType w:val="multilevel"/>
    <w:tmpl w:val="94AAD7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3233F"/>
    <w:multiLevelType w:val="multilevel"/>
    <w:tmpl w:val="C8C26E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0E1598"/>
    <w:multiLevelType w:val="multilevel"/>
    <w:tmpl w:val="3F7C0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A827B6"/>
    <w:multiLevelType w:val="multilevel"/>
    <w:tmpl w:val="39F4C3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9F06D6"/>
    <w:multiLevelType w:val="multilevel"/>
    <w:tmpl w:val="C5BA2BF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B881D28"/>
    <w:multiLevelType w:val="multilevel"/>
    <w:tmpl w:val="79A079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904D65"/>
    <w:multiLevelType w:val="multilevel"/>
    <w:tmpl w:val="BA82B1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267A96"/>
    <w:multiLevelType w:val="multilevel"/>
    <w:tmpl w:val="475CE3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B0636D"/>
    <w:multiLevelType w:val="multilevel"/>
    <w:tmpl w:val="21C047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52F1669"/>
    <w:multiLevelType w:val="multilevel"/>
    <w:tmpl w:val="D792B8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8694F9F"/>
    <w:multiLevelType w:val="multilevel"/>
    <w:tmpl w:val="98E4DE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A8B2BA2"/>
    <w:multiLevelType w:val="multilevel"/>
    <w:tmpl w:val="265E6F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C35054C"/>
    <w:multiLevelType w:val="multilevel"/>
    <w:tmpl w:val="CE4492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E255044"/>
    <w:multiLevelType w:val="multilevel"/>
    <w:tmpl w:val="ECD4FF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D5A2B87"/>
    <w:multiLevelType w:val="multilevel"/>
    <w:tmpl w:val="40A2FB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FE00FCF"/>
    <w:multiLevelType w:val="multilevel"/>
    <w:tmpl w:val="38BA88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3"/>
  </w:num>
  <w:num w:numId="4">
    <w:abstractNumId w:val="8"/>
  </w:num>
  <w:num w:numId="5">
    <w:abstractNumId w:val="5"/>
  </w:num>
  <w:num w:numId="6">
    <w:abstractNumId w:val="15"/>
  </w:num>
  <w:num w:numId="7">
    <w:abstractNumId w:val="11"/>
  </w:num>
  <w:num w:numId="8">
    <w:abstractNumId w:val="10"/>
  </w:num>
  <w:num w:numId="9">
    <w:abstractNumId w:val="1"/>
  </w:num>
  <w:num w:numId="10">
    <w:abstractNumId w:val="12"/>
  </w:num>
  <w:num w:numId="11">
    <w:abstractNumId w:val="14"/>
  </w:num>
  <w:num w:numId="12">
    <w:abstractNumId w:val="0"/>
  </w:num>
  <w:num w:numId="13">
    <w:abstractNumId w:val="9"/>
  </w:num>
  <w:num w:numId="14">
    <w:abstractNumId w:val="6"/>
  </w:num>
  <w:num w:numId="15">
    <w:abstractNumId w:val="7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B4C"/>
    <w:rsid w:val="001D06C2"/>
    <w:rsid w:val="005A0E54"/>
    <w:rsid w:val="00A509BD"/>
    <w:rsid w:val="00CF5131"/>
    <w:rsid w:val="00EB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4B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4B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4B4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4B4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B4B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EB4B4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semiHidden/>
    <w:unhideWhenUsed/>
    <w:rsid w:val="00EB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B4B4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4B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4B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4B4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4B4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B4B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EB4B4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semiHidden/>
    <w:unhideWhenUsed/>
    <w:rsid w:val="00EB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B4B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2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2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44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1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2022-01-21T11:32:00Z</dcterms:created>
  <dcterms:modified xsi:type="dcterms:W3CDTF">2022-01-21T11:32:00Z</dcterms:modified>
</cp:coreProperties>
</file>